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297BA" w14:textId="147ADC62" w:rsidR="00E42C39" w:rsidRDefault="00E42C39"/>
    <w:p w14:paraId="26CF98B4" w14:textId="77777777" w:rsidR="00392062" w:rsidRPr="005D7A9D" w:rsidRDefault="00392062" w:rsidP="00392062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5D7A9D">
        <w:rPr>
          <w:rFonts w:ascii="Montserrat" w:eastAsia="Times New Roman" w:hAnsi="Montserrat" w:cs="Times New Roman"/>
          <w:b/>
          <w:bCs/>
          <w:color w:val="343839"/>
          <w:sz w:val="24"/>
          <w:szCs w:val="24"/>
          <w:lang w:eastAsia="en-NZ"/>
        </w:rPr>
        <w:t xml:space="preserve">Safety of children and staff is a key </w:t>
      </w:r>
      <w:r>
        <w:rPr>
          <w:rFonts w:ascii="Montserrat" w:eastAsia="Times New Roman" w:hAnsi="Montserrat" w:cs="Times New Roman"/>
          <w:b/>
          <w:bCs/>
          <w:color w:val="343839"/>
          <w:sz w:val="24"/>
          <w:szCs w:val="24"/>
          <w:lang w:eastAsia="en-NZ"/>
        </w:rPr>
        <w:t>Dynamix</w:t>
      </w:r>
      <w:r w:rsidRPr="005D7A9D">
        <w:rPr>
          <w:rFonts w:ascii="Montserrat" w:eastAsia="Times New Roman" w:hAnsi="Montserrat" w:cs="Times New Roman"/>
          <w:b/>
          <w:bCs/>
          <w:color w:val="343839"/>
          <w:sz w:val="24"/>
          <w:szCs w:val="24"/>
          <w:lang w:eastAsia="en-NZ"/>
        </w:rPr>
        <w:t xml:space="preserve"> goal. </w:t>
      </w:r>
      <w:r>
        <w:rPr>
          <w:rFonts w:ascii="Montserrat" w:eastAsia="Times New Roman" w:hAnsi="Montserrat" w:cs="Times New Roman"/>
          <w:b/>
          <w:bCs/>
          <w:color w:val="343839"/>
          <w:sz w:val="24"/>
          <w:szCs w:val="24"/>
          <w:lang w:eastAsia="en-NZ"/>
        </w:rPr>
        <w:t xml:space="preserve">We </w:t>
      </w:r>
      <w:r w:rsidRPr="005D7A9D">
        <w:rPr>
          <w:rFonts w:ascii="Montserrat" w:eastAsia="Times New Roman" w:hAnsi="Montserrat" w:cs="Times New Roman"/>
          <w:b/>
          <w:bCs/>
          <w:color w:val="343839"/>
          <w:sz w:val="24"/>
          <w:szCs w:val="24"/>
          <w:lang w:eastAsia="en-NZ"/>
        </w:rPr>
        <w:t>want to assure you about the safety of the children and our team</w:t>
      </w:r>
      <w:r>
        <w:rPr>
          <w:rFonts w:ascii="Montserrat" w:eastAsia="Times New Roman" w:hAnsi="Montserrat" w:cs="Times New Roman"/>
          <w:b/>
          <w:bCs/>
          <w:color w:val="343839"/>
          <w:sz w:val="24"/>
          <w:szCs w:val="24"/>
          <w:lang w:eastAsia="en-NZ"/>
        </w:rPr>
        <w:t xml:space="preserve"> while attending our programme</w:t>
      </w:r>
    </w:p>
    <w:p w14:paraId="0521FFB2" w14:textId="77777777" w:rsidR="00392062" w:rsidRPr="005D7A9D" w:rsidRDefault="00392062" w:rsidP="00392062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5D7A9D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 xml:space="preserve">Due to the Delta strain being in the Auckland community we have very strict guidelines regarding cleaning and contact tracing to keep the health of our </w:t>
      </w:r>
      <w:proofErr w:type="spellStart"/>
      <w:r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tamariki</w:t>
      </w:r>
      <w:proofErr w:type="spellEnd"/>
      <w:r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 xml:space="preserve"> &amp; staff</w:t>
      </w:r>
      <w:r w:rsidRPr="005D7A9D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 xml:space="preserve"> paramount.</w:t>
      </w:r>
    </w:p>
    <w:p w14:paraId="045AFC07" w14:textId="77777777" w:rsidR="00392062" w:rsidRPr="005D7A9D" w:rsidRDefault="00392062" w:rsidP="00392062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pict w14:anchorId="1898B302">
          <v:rect id="_x0000_i1031" style="width:0;height:1.5pt" o:hralign="center" o:hrstd="t" o:hr="t" fillcolor="#a0a0a0" stroked="f"/>
        </w:pict>
      </w:r>
    </w:p>
    <w:p w14:paraId="31833A0A" w14:textId="77777777" w:rsidR="00392062" w:rsidRPr="005D7A9D" w:rsidRDefault="00392062" w:rsidP="00392062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pict w14:anchorId="35180734">
          <v:rect id="_x0000_i1032" style="width:0;height:1.5pt" o:hralign="center" o:hrstd="t" o:hr="t" fillcolor="#a0a0a0" stroked="f"/>
        </w:pict>
      </w:r>
    </w:p>
    <w:p w14:paraId="141309C8" w14:textId="77777777" w:rsidR="00392062" w:rsidRDefault="00392062" w:rsidP="00392062">
      <w:pPr>
        <w:shd w:val="clear" w:color="auto" w:fill="FFFFFF"/>
        <w:spacing w:after="0" w:line="240" w:lineRule="auto"/>
        <w:outlineLvl w:val="2"/>
        <w:rPr>
          <w:rFonts w:ascii="Sue Ellen Francisco" w:eastAsia="Times New Roman" w:hAnsi="Sue Ellen Francisco" w:cs="Times New Roman"/>
          <w:color w:val="343839"/>
          <w:sz w:val="46"/>
          <w:szCs w:val="46"/>
          <w:lang w:eastAsia="en-NZ"/>
        </w:rPr>
      </w:pPr>
    </w:p>
    <w:p w14:paraId="12564C88" w14:textId="790B96A8" w:rsidR="00392062" w:rsidRPr="005D7A9D" w:rsidRDefault="00392062" w:rsidP="00392062">
      <w:pPr>
        <w:shd w:val="clear" w:color="auto" w:fill="FFFFFF"/>
        <w:spacing w:after="0" w:line="240" w:lineRule="auto"/>
        <w:outlineLvl w:val="2"/>
        <w:rPr>
          <w:rFonts w:ascii="Sue Ellen Francisco" w:eastAsia="Times New Roman" w:hAnsi="Sue Ellen Francisco" w:cs="Times New Roman"/>
          <w:color w:val="343839"/>
          <w:sz w:val="46"/>
          <w:szCs w:val="46"/>
          <w:lang w:eastAsia="en-NZ"/>
        </w:rPr>
      </w:pPr>
      <w:r w:rsidRPr="005D7A9D">
        <w:rPr>
          <w:rFonts w:ascii="Sue Ellen Francisco" w:eastAsia="Times New Roman" w:hAnsi="Sue Ellen Francisco" w:cs="Times New Roman"/>
          <w:color w:val="343839"/>
          <w:sz w:val="46"/>
          <w:szCs w:val="46"/>
          <w:lang w:eastAsia="en-NZ"/>
        </w:rPr>
        <w:t xml:space="preserve">Tamariki and </w:t>
      </w:r>
      <w:r>
        <w:rPr>
          <w:rFonts w:ascii="Sue Ellen Francisco" w:eastAsia="Times New Roman" w:hAnsi="Sue Ellen Francisco" w:cs="Times New Roman"/>
          <w:color w:val="343839"/>
          <w:sz w:val="46"/>
          <w:szCs w:val="46"/>
          <w:lang w:eastAsia="en-NZ"/>
        </w:rPr>
        <w:t>Dynamix Staff</w:t>
      </w:r>
    </w:p>
    <w:p w14:paraId="13C2A80B" w14:textId="20D88F52" w:rsidR="00392062" w:rsidRDefault="00392062" w:rsidP="00392062">
      <w:pPr>
        <w:numPr>
          <w:ilvl w:val="0"/>
          <w:numId w:val="1"/>
        </w:numPr>
        <w:shd w:val="clear" w:color="auto" w:fill="FFFFFF"/>
        <w:spacing w:after="0" w:line="240" w:lineRule="auto"/>
        <w:ind w:left="6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5D7A9D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 xml:space="preserve">As part of our staff risk assessment, all staff must complete a Return to work survey and </w:t>
      </w:r>
      <w:r w:rsidRPr="005D7A9D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cannot</w:t>
      </w:r>
      <w:r w:rsidRPr="005D7A9D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 xml:space="preserve"> work onsite if any exposures of risk are presented.  </w:t>
      </w:r>
    </w:p>
    <w:p w14:paraId="2DB56F09" w14:textId="77777777" w:rsidR="00392062" w:rsidRPr="005D7A9D" w:rsidRDefault="00392062" w:rsidP="00392062">
      <w:pPr>
        <w:numPr>
          <w:ilvl w:val="0"/>
          <w:numId w:val="1"/>
        </w:numPr>
        <w:shd w:val="clear" w:color="auto" w:fill="FFFFFF"/>
        <w:spacing w:after="0" w:line="240" w:lineRule="auto"/>
        <w:ind w:left="6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Staff must present a negative covid-19 test result at least 72 hours before attending there first shift, testing may be required each week depending on The Ministry of Health guidelines for OSCN Programmes.</w:t>
      </w:r>
    </w:p>
    <w:p w14:paraId="24717939" w14:textId="77777777" w:rsidR="00392062" w:rsidRPr="005D7A9D" w:rsidRDefault="00392062" w:rsidP="00392062">
      <w:pPr>
        <w:numPr>
          <w:ilvl w:val="0"/>
          <w:numId w:val="1"/>
        </w:numPr>
        <w:shd w:val="clear" w:color="auto" w:fill="FFFFFF"/>
        <w:spacing w:after="0" w:line="240" w:lineRule="auto"/>
        <w:ind w:left="6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Staff must wear a mask according to The Ministry of Health guidelines and the protection framework</w:t>
      </w:r>
      <w:r w:rsidRPr="005D7A9D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 xml:space="preserve">, </w:t>
      </w:r>
      <w:r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 xml:space="preserve">our team </w:t>
      </w:r>
      <w:r w:rsidRPr="005D7A9D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may wear a mask indoors at all times</w:t>
      </w:r>
      <w:r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 xml:space="preserve"> as advised by Ministry of Health</w:t>
      </w:r>
      <w:r w:rsidRPr="005D7A9D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 xml:space="preserve"> and will be provided short breaks outdoors to remove their masks. Masks are provided by </w:t>
      </w:r>
      <w:r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Dynamix</w:t>
      </w:r>
      <w:r w:rsidRPr="005D7A9D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 xml:space="preserve"> to all team members.</w:t>
      </w:r>
    </w:p>
    <w:p w14:paraId="30444817" w14:textId="77777777" w:rsidR="00392062" w:rsidRPr="005D7A9D" w:rsidRDefault="00392062" w:rsidP="00392062">
      <w:pPr>
        <w:numPr>
          <w:ilvl w:val="0"/>
          <w:numId w:val="1"/>
        </w:numPr>
        <w:shd w:val="clear" w:color="auto" w:fill="FFFFFF"/>
        <w:spacing w:after="0" w:line="240" w:lineRule="auto"/>
        <w:ind w:left="6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S</w:t>
      </w:r>
      <w:r w:rsidRPr="005D7A9D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taff are permitted to remove masks outdoors when safe social distancing is able to be maintained.</w:t>
      </w:r>
    </w:p>
    <w:p w14:paraId="468E5FAA" w14:textId="77777777" w:rsidR="00392062" w:rsidRPr="005D7A9D" w:rsidRDefault="00392062" w:rsidP="00392062">
      <w:pPr>
        <w:numPr>
          <w:ilvl w:val="0"/>
          <w:numId w:val="1"/>
        </w:numPr>
        <w:shd w:val="clear" w:color="auto" w:fill="FFFFFF"/>
        <w:spacing w:after="0" w:line="240" w:lineRule="auto"/>
        <w:ind w:left="6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 xml:space="preserve">Dynamix </w:t>
      </w:r>
      <w:r w:rsidRPr="005D7A9D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 xml:space="preserve">will ensure all steps are taken to ensure that </w:t>
      </w:r>
      <w:proofErr w:type="spellStart"/>
      <w:r w:rsidRPr="005D7A9D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tamariki</w:t>
      </w:r>
      <w:proofErr w:type="spellEnd"/>
      <w:r w:rsidRPr="005D7A9D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 xml:space="preserve"> and staff are well. There are explicit instructions to not attend if sick or showing any </w:t>
      </w:r>
      <w:hyperlink r:id="rId8" w:anchor="symptoms" w:tgtFrame="_blank" w:history="1">
        <w:r w:rsidRPr="005D7A9D">
          <w:rPr>
            <w:rFonts w:ascii="Montserrat" w:eastAsia="Times New Roman" w:hAnsi="Montserrat" w:cs="Times New Roman"/>
            <w:color w:val="00ABDF"/>
            <w:sz w:val="24"/>
            <w:szCs w:val="24"/>
            <w:u w:val="single"/>
            <w:lang w:eastAsia="en-NZ"/>
          </w:rPr>
          <w:t>symptoms of Covid-19</w:t>
        </w:r>
      </w:hyperlink>
    </w:p>
    <w:p w14:paraId="5EF8D745" w14:textId="77777777" w:rsidR="00392062" w:rsidRPr="005D7A9D" w:rsidRDefault="00392062" w:rsidP="00392062">
      <w:pPr>
        <w:numPr>
          <w:ilvl w:val="0"/>
          <w:numId w:val="1"/>
        </w:numPr>
        <w:shd w:val="clear" w:color="auto" w:fill="FFFFFF"/>
        <w:spacing w:after="0" w:line="240" w:lineRule="auto"/>
        <w:ind w:left="6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5D7A9D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In the event of a positive Covid-19 test result,</w:t>
      </w:r>
      <w:r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 xml:space="preserve"> Dynamix</w:t>
      </w:r>
      <w:r w:rsidRPr="005D7A9D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 xml:space="preserve"> will inform the Ministry of Health immediately.</w:t>
      </w:r>
    </w:p>
    <w:p w14:paraId="0B675C18" w14:textId="77777777" w:rsidR="00392062" w:rsidRPr="005D7A9D" w:rsidRDefault="00392062" w:rsidP="00392062">
      <w:pPr>
        <w:numPr>
          <w:ilvl w:val="1"/>
          <w:numId w:val="1"/>
        </w:numPr>
        <w:shd w:val="clear" w:color="auto" w:fill="FFFFFF"/>
        <w:spacing w:after="0" w:line="240" w:lineRule="auto"/>
        <w:ind w:left="162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5D7A9D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If a staff member becomes unwell during their shift they are to go home immediately or isolate until they are able to leave the premises.</w:t>
      </w:r>
    </w:p>
    <w:p w14:paraId="1744B906" w14:textId="77777777" w:rsidR="00392062" w:rsidRPr="005D7A9D" w:rsidRDefault="00392062" w:rsidP="00392062">
      <w:pPr>
        <w:numPr>
          <w:ilvl w:val="1"/>
          <w:numId w:val="1"/>
        </w:numPr>
        <w:shd w:val="clear" w:color="auto" w:fill="FFFFFF"/>
        <w:spacing w:after="0" w:line="240" w:lineRule="auto"/>
        <w:ind w:left="162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5D7A9D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Any child showing signs or symptoms of illness will be appropriately isolated without creating fear and parents will be called to be collected by the parent/caregiver immediately.</w:t>
      </w:r>
    </w:p>
    <w:p w14:paraId="427AC66A" w14:textId="77777777" w:rsidR="00392062" w:rsidRPr="005D7A9D" w:rsidRDefault="00392062" w:rsidP="00392062">
      <w:pPr>
        <w:numPr>
          <w:ilvl w:val="0"/>
          <w:numId w:val="1"/>
        </w:numPr>
        <w:shd w:val="clear" w:color="auto" w:fill="FFFFFF"/>
        <w:spacing w:after="0" w:line="240" w:lineRule="auto"/>
        <w:ind w:left="6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5D7A9D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 xml:space="preserve">During </w:t>
      </w:r>
      <w:r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Red &amp; Orange light levels</w:t>
      </w:r>
      <w:r w:rsidRPr="005D7A9D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 </w:t>
      </w:r>
      <w:r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 xml:space="preserve">we </w:t>
      </w:r>
      <w:r w:rsidRPr="005D7A9D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are limited and some trip days are excluded from the holiday programme.</w:t>
      </w:r>
    </w:p>
    <w:p w14:paraId="7B1AA2ED" w14:textId="77777777" w:rsidR="00392062" w:rsidRDefault="00392062" w:rsidP="00392062">
      <w:pPr>
        <w:numPr>
          <w:ilvl w:val="0"/>
          <w:numId w:val="1"/>
        </w:numPr>
        <w:shd w:val="clear" w:color="auto" w:fill="FFFFFF"/>
        <w:spacing w:after="0" w:line="240" w:lineRule="auto"/>
        <w:ind w:left="6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 xml:space="preserve">Dynamix </w:t>
      </w:r>
      <w:r w:rsidRPr="005D7A9D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staff are to ensure they keep at least 1m distance to others</w:t>
      </w:r>
    </w:p>
    <w:p w14:paraId="47E956CF" w14:textId="433087E7" w:rsidR="00392062" w:rsidRDefault="00392062" w:rsidP="00392062">
      <w:pPr>
        <w:numPr>
          <w:ilvl w:val="0"/>
          <w:numId w:val="1"/>
        </w:numPr>
        <w:shd w:val="clear" w:color="auto" w:fill="FFFFFF"/>
        <w:spacing w:after="0" w:line="240" w:lineRule="auto"/>
        <w:ind w:left="6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 xml:space="preserve">Following guidelines provided by the Ministry of Health all children aged 9years and over may be required to wear a mask throughout attendance </w:t>
      </w:r>
    </w:p>
    <w:p w14:paraId="37DA7738" w14:textId="531C7210" w:rsidR="00392062" w:rsidRDefault="00392062" w:rsidP="00392062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</w:p>
    <w:p w14:paraId="0550BE09" w14:textId="77777777" w:rsidR="00392062" w:rsidRDefault="00392062" w:rsidP="00392062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</w:p>
    <w:p w14:paraId="5DB40EA7" w14:textId="77777777" w:rsidR="00392062" w:rsidRPr="005D7A9D" w:rsidRDefault="00392062" w:rsidP="00392062">
      <w:pPr>
        <w:shd w:val="clear" w:color="auto" w:fill="FFFFFF"/>
        <w:spacing w:after="0" w:line="240" w:lineRule="auto"/>
        <w:ind w:left="6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</w:p>
    <w:p w14:paraId="24E43E2C" w14:textId="77777777" w:rsidR="00392062" w:rsidRDefault="00392062" w:rsidP="00392062">
      <w:pPr>
        <w:shd w:val="clear" w:color="auto" w:fill="FFFFFF"/>
        <w:spacing w:after="0" w:line="240" w:lineRule="auto"/>
        <w:outlineLvl w:val="2"/>
        <w:rPr>
          <w:rFonts w:ascii="Sue Ellen Francisco" w:eastAsia="Times New Roman" w:hAnsi="Sue Ellen Francisco" w:cs="Times New Roman"/>
          <w:b/>
          <w:bCs/>
          <w:color w:val="343839"/>
          <w:sz w:val="46"/>
          <w:szCs w:val="46"/>
          <w:lang w:eastAsia="en-NZ"/>
        </w:rPr>
      </w:pPr>
    </w:p>
    <w:p w14:paraId="5FA2F322" w14:textId="6948B212" w:rsidR="00392062" w:rsidRPr="005D7A9D" w:rsidRDefault="00392062" w:rsidP="00392062">
      <w:pPr>
        <w:shd w:val="clear" w:color="auto" w:fill="FFFFFF"/>
        <w:spacing w:after="0" w:line="240" w:lineRule="auto"/>
        <w:outlineLvl w:val="2"/>
        <w:rPr>
          <w:rFonts w:ascii="Sue Ellen Francisco" w:eastAsia="Times New Roman" w:hAnsi="Sue Ellen Francisco" w:cs="Times New Roman"/>
          <w:color w:val="343839"/>
          <w:sz w:val="46"/>
          <w:szCs w:val="46"/>
          <w:lang w:eastAsia="en-NZ"/>
        </w:rPr>
      </w:pPr>
      <w:r w:rsidRPr="005D7A9D">
        <w:rPr>
          <w:rFonts w:ascii="Sue Ellen Francisco" w:eastAsia="Times New Roman" w:hAnsi="Sue Ellen Francisco" w:cs="Times New Roman"/>
          <w:b/>
          <w:bCs/>
          <w:color w:val="343839"/>
          <w:sz w:val="46"/>
          <w:szCs w:val="46"/>
          <w:lang w:eastAsia="en-NZ"/>
        </w:rPr>
        <w:t>Parents/Caregivers/Visitors</w:t>
      </w:r>
    </w:p>
    <w:p w14:paraId="095650B9" w14:textId="77777777" w:rsidR="00392062" w:rsidRPr="005D7A9D" w:rsidRDefault="00392062" w:rsidP="00392062">
      <w:pPr>
        <w:numPr>
          <w:ilvl w:val="0"/>
          <w:numId w:val="2"/>
        </w:numPr>
        <w:shd w:val="clear" w:color="auto" w:fill="FFFFFF"/>
        <w:spacing w:after="0" w:line="240" w:lineRule="auto"/>
        <w:ind w:left="6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5D7A9D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No parents/caregivers</w:t>
      </w:r>
      <w:r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/visitors</w:t>
      </w:r>
      <w:r w:rsidRPr="005D7A9D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 xml:space="preserve"> are to enter </w:t>
      </w:r>
      <w:r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Dynamix</w:t>
      </w:r>
      <w:r w:rsidRPr="005D7A9D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 xml:space="preserve"> </w:t>
      </w:r>
    </w:p>
    <w:p w14:paraId="4F6375DD" w14:textId="0A44A2A6" w:rsidR="00392062" w:rsidRPr="00392062" w:rsidRDefault="00392062" w:rsidP="0039206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392062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Contactless sign in and sign out barcode will be displayed at the entrance door.</w:t>
      </w:r>
    </w:p>
    <w:p w14:paraId="35AD8304" w14:textId="77777777" w:rsidR="00392062" w:rsidRPr="005D7A9D" w:rsidRDefault="00392062" w:rsidP="00392062">
      <w:pPr>
        <w:numPr>
          <w:ilvl w:val="0"/>
          <w:numId w:val="2"/>
        </w:numPr>
        <w:shd w:val="clear" w:color="auto" w:fill="FFFFFF"/>
        <w:spacing w:after="0" w:line="240" w:lineRule="auto"/>
        <w:ind w:left="6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5D7A9D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For parents who are unable to use the contactless solution will use the hand sanitizer available prior to signing in /out on the tablet and the tablets will be wiped down with disinfectant before and after each use</w:t>
      </w:r>
    </w:p>
    <w:p w14:paraId="5C880139" w14:textId="77777777" w:rsidR="00392062" w:rsidRPr="005D7A9D" w:rsidRDefault="00392062" w:rsidP="00392062">
      <w:pPr>
        <w:numPr>
          <w:ilvl w:val="0"/>
          <w:numId w:val="2"/>
        </w:numPr>
        <w:shd w:val="clear" w:color="auto" w:fill="FFFFFF"/>
        <w:spacing w:after="0" w:line="240" w:lineRule="auto"/>
        <w:ind w:left="6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5D7A9D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All parents, caregivers and visitors must wear a mask at all times and practice social distancing at all times.</w:t>
      </w:r>
    </w:p>
    <w:p w14:paraId="68A3E090" w14:textId="77777777" w:rsidR="00392062" w:rsidRPr="005D7A9D" w:rsidRDefault="00392062" w:rsidP="00392062">
      <w:pPr>
        <w:numPr>
          <w:ilvl w:val="0"/>
          <w:numId w:val="2"/>
        </w:numPr>
        <w:shd w:val="clear" w:color="auto" w:fill="FFFFFF"/>
        <w:spacing w:after="0" w:line="240" w:lineRule="auto"/>
        <w:ind w:left="6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5D7A9D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Visitors to the site are restricted. Any visitors will be required to scan the NZ Covid Tracer app or sign a register to ensure mandatory contact tracing can be undertaken.</w:t>
      </w:r>
    </w:p>
    <w:p w14:paraId="71EAF3FD" w14:textId="77777777" w:rsidR="00392062" w:rsidRPr="005D7A9D" w:rsidRDefault="00392062" w:rsidP="00392062">
      <w:pPr>
        <w:numPr>
          <w:ilvl w:val="0"/>
          <w:numId w:val="2"/>
        </w:numPr>
        <w:shd w:val="clear" w:color="auto" w:fill="FFFFFF"/>
        <w:spacing w:after="0" w:line="240" w:lineRule="auto"/>
        <w:ind w:left="6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5D7A9D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During school holidays children may be collected from the entrance door</w:t>
      </w:r>
    </w:p>
    <w:p w14:paraId="5D9F1E87" w14:textId="5D6C1A5E" w:rsidR="00392062" w:rsidRDefault="00392062" w:rsidP="00392062">
      <w:pPr>
        <w:numPr>
          <w:ilvl w:val="0"/>
          <w:numId w:val="2"/>
        </w:numPr>
        <w:shd w:val="clear" w:color="auto" w:fill="FFFFFF"/>
        <w:spacing w:after="0" w:line="240" w:lineRule="auto"/>
        <w:ind w:left="6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Dynamix</w:t>
      </w:r>
      <w:r w:rsidRPr="005D7A9D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 xml:space="preserve"> reserves the right to restrict anyone who refuses to follow safety protocols from the site, this is to ensure the safety of our staff and children on site.</w:t>
      </w:r>
    </w:p>
    <w:p w14:paraId="173C6BBB" w14:textId="77777777" w:rsidR="00392062" w:rsidRPr="005D7A9D" w:rsidRDefault="00392062" w:rsidP="00392062">
      <w:pPr>
        <w:shd w:val="clear" w:color="auto" w:fill="FFFFFF"/>
        <w:spacing w:after="0" w:line="240" w:lineRule="auto"/>
        <w:ind w:left="6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</w:p>
    <w:p w14:paraId="3C63175B" w14:textId="77777777" w:rsidR="00392062" w:rsidRPr="005D7A9D" w:rsidRDefault="00392062" w:rsidP="00392062">
      <w:pPr>
        <w:shd w:val="clear" w:color="auto" w:fill="FFFFFF"/>
        <w:spacing w:after="0" w:line="240" w:lineRule="auto"/>
        <w:outlineLvl w:val="2"/>
        <w:rPr>
          <w:rFonts w:ascii="Sue Ellen Francisco" w:eastAsia="Times New Roman" w:hAnsi="Sue Ellen Francisco" w:cs="Times New Roman"/>
          <w:color w:val="343839"/>
          <w:sz w:val="46"/>
          <w:szCs w:val="46"/>
          <w:lang w:eastAsia="en-NZ"/>
        </w:rPr>
      </w:pPr>
      <w:r w:rsidRPr="005D7A9D">
        <w:rPr>
          <w:rFonts w:ascii="Sue Ellen Francisco" w:eastAsia="Times New Roman" w:hAnsi="Sue Ellen Francisco" w:cs="Times New Roman"/>
          <w:color w:val="343839"/>
          <w:sz w:val="46"/>
          <w:szCs w:val="46"/>
          <w:lang w:eastAsia="en-NZ"/>
        </w:rPr>
        <w:t>Environment</w:t>
      </w:r>
    </w:p>
    <w:p w14:paraId="4083D0A1" w14:textId="77777777" w:rsidR="00392062" w:rsidRPr="005D7A9D" w:rsidRDefault="00392062" w:rsidP="00392062">
      <w:pPr>
        <w:numPr>
          <w:ilvl w:val="0"/>
          <w:numId w:val="3"/>
        </w:numPr>
        <w:shd w:val="clear" w:color="auto" w:fill="FFFFFF"/>
        <w:spacing w:after="0" w:line="240" w:lineRule="auto"/>
        <w:ind w:left="6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5D7A9D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NZ Covid Tracer app QR code poster is displayed in at least two places</w:t>
      </w:r>
      <w:r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 xml:space="preserve"> for staff</w:t>
      </w:r>
      <w:r w:rsidRPr="005D7A9D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, whanau and visitors to use. </w:t>
      </w:r>
    </w:p>
    <w:p w14:paraId="1BE790C6" w14:textId="77777777" w:rsidR="00392062" w:rsidRDefault="00392062" w:rsidP="00392062">
      <w:pPr>
        <w:numPr>
          <w:ilvl w:val="0"/>
          <w:numId w:val="3"/>
        </w:numPr>
        <w:shd w:val="clear" w:color="auto" w:fill="FFFFFF"/>
        <w:spacing w:after="0" w:line="240" w:lineRule="auto"/>
        <w:ind w:left="6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5D7A9D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 xml:space="preserve">COVID-19 awareness posters will be on display </w:t>
      </w:r>
    </w:p>
    <w:p w14:paraId="1DA9BF11" w14:textId="77777777" w:rsidR="00392062" w:rsidRDefault="00392062" w:rsidP="00392062">
      <w:pPr>
        <w:numPr>
          <w:ilvl w:val="0"/>
          <w:numId w:val="3"/>
        </w:numPr>
        <w:shd w:val="clear" w:color="auto" w:fill="FFFFFF"/>
        <w:spacing w:after="0" w:line="240" w:lineRule="auto"/>
        <w:ind w:left="6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Windows and doors will remain open to keep a good air flow throughout the Dynamix programme</w:t>
      </w:r>
    </w:p>
    <w:p w14:paraId="1413BF6D" w14:textId="77777777" w:rsidR="00392062" w:rsidRPr="005D7A9D" w:rsidRDefault="00392062" w:rsidP="00392062">
      <w:pPr>
        <w:numPr>
          <w:ilvl w:val="0"/>
          <w:numId w:val="3"/>
        </w:numPr>
        <w:shd w:val="clear" w:color="auto" w:fill="FFFFFF"/>
        <w:spacing w:after="0" w:line="240" w:lineRule="auto"/>
        <w:ind w:left="6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 xml:space="preserve">Outside activities will be planned for most of the school week, keeping in mind the surrounding fields/turf are used for sports training. </w:t>
      </w:r>
    </w:p>
    <w:p w14:paraId="54A380AE" w14:textId="77777777" w:rsidR="00392062" w:rsidRPr="005D7A9D" w:rsidRDefault="00392062" w:rsidP="00392062">
      <w:pPr>
        <w:numPr>
          <w:ilvl w:val="0"/>
          <w:numId w:val="3"/>
        </w:numPr>
        <w:shd w:val="clear" w:color="auto" w:fill="FFFFFF"/>
        <w:spacing w:after="0" w:line="240" w:lineRule="auto"/>
        <w:ind w:left="6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5D7A9D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 xml:space="preserve">All </w:t>
      </w:r>
      <w:r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Dynamix</w:t>
      </w:r>
      <w:r w:rsidRPr="005D7A9D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 xml:space="preserve"> Health and Safety base procedures as well as additional COVID procedures will be in operation.</w:t>
      </w:r>
    </w:p>
    <w:p w14:paraId="1F8C6303" w14:textId="77777777" w:rsidR="00392062" w:rsidRPr="005D7A9D" w:rsidRDefault="00392062" w:rsidP="00392062">
      <w:pPr>
        <w:numPr>
          <w:ilvl w:val="0"/>
          <w:numId w:val="3"/>
        </w:numPr>
        <w:shd w:val="clear" w:color="auto" w:fill="FFFFFF"/>
        <w:spacing w:after="0" w:line="240" w:lineRule="auto"/>
        <w:ind w:left="6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 xml:space="preserve">Dynamix </w:t>
      </w:r>
      <w:r w:rsidRPr="005D7A9D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site and equipment will be thoroughly cleaned prior to opening and on closing</w:t>
      </w:r>
      <w:r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 xml:space="preserve"> and throughout the daily programme</w:t>
      </w:r>
      <w:r w:rsidRPr="005D7A9D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.</w:t>
      </w:r>
    </w:p>
    <w:p w14:paraId="67BF2EB9" w14:textId="77777777" w:rsidR="00392062" w:rsidRPr="005D7A9D" w:rsidRDefault="00392062" w:rsidP="00392062">
      <w:pPr>
        <w:numPr>
          <w:ilvl w:val="0"/>
          <w:numId w:val="3"/>
        </w:numPr>
        <w:shd w:val="clear" w:color="auto" w:fill="FFFFFF"/>
        <w:spacing w:after="0" w:line="240" w:lineRule="auto"/>
        <w:ind w:left="6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5D7A9D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Equipment will be cleaned daily after use</w:t>
      </w:r>
    </w:p>
    <w:p w14:paraId="2C7057BC" w14:textId="77777777" w:rsidR="00392062" w:rsidRPr="005D7A9D" w:rsidRDefault="00392062" w:rsidP="00392062">
      <w:pPr>
        <w:numPr>
          <w:ilvl w:val="0"/>
          <w:numId w:val="3"/>
        </w:numPr>
        <w:shd w:val="clear" w:color="auto" w:fill="FFFFFF"/>
        <w:spacing w:after="0" w:line="240" w:lineRule="auto"/>
        <w:ind w:left="6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5D7A9D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 xml:space="preserve">Extra emphasis will be placed on hand-washing </w:t>
      </w:r>
      <w:r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 xml:space="preserve">&amp; sanitising </w:t>
      </w:r>
      <w:r w:rsidRPr="005D7A9D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before and after activities (especially small group activities)</w:t>
      </w:r>
    </w:p>
    <w:p w14:paraId="6CE289AE" w14:textId="12AC8372" w:rsidR="00392062" w:rsidRDefault="00392062" w:rsidP="00392062">
      <w:pPr>
        <w:numPr>
          <w:ilvl w:val="0"/>
          <w:numId w:val="3"/>
        </w:numPr>
        <w:shd w:val="clear" w:color="auto" w:fill="FFFFFF"/>
        <w:spacing w:after="0" w:line="240" w:lineRule="auto"/>
        <w:ind w:left="660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5D7A9D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 xml:space="preserve">An updated COVID-19 onsite </w:t>
      </w:r>
      <w:r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 xml:space="preserve">cleaning </w:t>
      </w:r>
      <w:r w:rsidRPr="005D7A9D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 xml:space="preserve">checklist is completed </w:t>
      </w:r>
      <w:r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 xml:space="preserve">each day before </w:t>
      </w:r>
      <w:r w:rsidRPr="005D7A9D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any children re-entering the programme</w:t>
      </w:r>
    </w:p>
    <w:p w14:paraId="7F3B5B51" w14:textId="232B2764" w:rsidR="00392062" w:rsidRDefault="00392062" w:rsidP="00392062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</w:p>
    <w:p w14:paraId="4992EFA2" w14:textId="24FFFE8F" w:rsidR="00392062" w:rsidRDefault="00392062" w:rsidP="00392062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</w:p>
    <w:p w14:paraId="0BD56C39" w14:textId="15A589FF" w:rsidR="00392062" w:rsidRDefault="00392062" w:rsidP="00392062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</w:p>
    <w:p w14:paraId="0AABB376" w14:textId="781075B4" w:rsidR="00392062" w:rsidRDefault="00392062" w:rsidP="00392062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</w:p>
    <w:p w14:paraId="2A80714E" w14:textId="1C877B01" w:rsidR="00392062" w:rsidRDefault="00392062" w:rsidP="00392062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</w:p>
    <w:p w14:paraId="14869BA6" w14:textId="0B0DF152" w:rsidR="00392062" w:rsidRDefault="00392062" w:rsidP="00392062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</w:p>
    <w:p w14:paraId="30EF8B3D" w14:textId="70BD82B1" w:rsidR="00392062" w:rsidRDefault="00392062" w:rsidP="00392062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</w:p>
    <w:p w14:paraId="314BB0D8" w14:textId="3FCC21B7" w:rsidR="00392062" w:rsidRDefault="00392062" w:rsidP="00392062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</w:p>
    <w:p w14:paraId="15363BC1" w14:textId="5C9F1F85" w:rsidR="00392062" w:rsidRDefault="00392062" w:rsidP="00392062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</w:p>
    <w:p w14:paraId="5F892B4C" w14:textId="2C4EF7B9" w:rsidR="00392062" w:rsidRDefault="00392062" w:rsidP="00392062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</w:p>
    <w:p w14:paraId="6C824A5F" w14:textId="77777777" w:rsidR="00392062" w:rsidRPr="005D7A9D" w:rsidRDefault="00392062" w:rsidP="00392062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</w:p>
    <w:p w14:paraId="49C8D5DE" w14:textId="77777777" w:rsidR="00392062" w:rsidRPr="005D7A9D" w:rsidRDefault="00392062" w:rsidP="00392062">
      <w:pPr>
        <w:shd w:val="clear" w:color="auto" w:fill="FFFFFF"/>
        <w:spacing w:after="0" w:line="240" w:lineRule="auto"/>
        <w:outlineLvl w:val="2"/>
        <w:rPr>
          <w:rFonts w:ascii="Sue Ellen Francisco" w:eastAsia="Times New Roman" w:hAnsi="Sue Ellen Francisco" w:cs="Times New Roman"/>
          <w:color w:val="343839"/>
          <w:sz w:val="46"/>
          <w:szCs w:val="46"/>
          <w:lang w:eastAsia="en-NZ"/>
        </w:rPr>
      </w:pPr>
      <w:r w:rsidRPr="005D7A9D">
        <w:rPr>
          <w:rFonts w:ascii="Sue Ellen Francisco" w:eastAsia="Times New Roman" w:hAnsi="Sue Ellen Francisco" w:cs="Times New Roman"/>
          <w:color w:val="343839"/>
          <w:sz w:val="46"/>
          <w:szCs w:val="46"/>
          <w:lang w:eastAsia="en-NZ"/>
        </w:rPr>
        <w:t xml:space="preserve">Please refer to the </w:t>
      </w:r>
      <w:proofErr w:type="spellStart"/>
      <w:r w:rsidRPr="005D7A9D">
        <w:rPr>
          <w:rFonts w:ascii="Sue Ellen Francisco" w:eastAsia="Times New Roman" w:hAnsi="Sue Ellen Francisco" w:cs="Times New Roman"/>
          <w:color w:val="343839"/>
          <w:sz w:val="46"/>
          <w:szCs w:val="46"/>
          <w:lang w:eastAsia="en-NZ"/>
        </w:rPr>
        <w:t>Minstry</w:t>
      </w:r>
      <w:proofErr w:type="spellEnd"/>
      <w:r w:rsidRPr="005D7A9D">
        <w:rPr>
          <w:rFonts w:ascii="Sue Ellen Francisco" w:eastAsia="Times New Roman" w:hAnsi="Sue Ellen Francisco" w:cs="Times New Roman"/>
          <w:color w:val="343839"/>
          <w:sz w:val="46"/>
          <w:szCs w:val="46"/>
          <w:lang w:eastAsia="en-NZ"/>
        </w:rPr>
        <w:t xml:space="preserve"> of Health Covid-19 Page for more information: </w:t>
      </w:r>
      <w:hyperlink r:id="rId9" w:tgtFrame="_blank" w:history="1">
        <w:r w:rsidRPr="005D7A9D">
          <w:rPr>
            <w:rFonts w:ascii="Sue Ellen Francisco" w:eastAsia="Times New Roman" w:hAnsi="Sue Ellen Francisco" w:cs="Times New Roman"/>
            <w:color w:val="00ABDF"/>
            <w:sz w:val="46"/>
            <w:szCs w:val="46"/>
            <w:u w:val="single"/>
            <w:lang w:eastAsia="en-NZ"/>
          </w:rPr>
          <w:t>https://covid19.govt.nz/</w:t>
        </w:r>
      </w:hyperlink>
    </w:p>
    <w:p w14:paraId="38C170A7" w14:textId="77777777" w:rsidR="00392062" w:rsidRPr="005D7A9D" w:rsidRDefault="00392062" w:rsidP="00392062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 w:rsidRPr="005D7A9D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 xml:space="preserve">Last updated: </w:t>
      </w:r>
      <w:r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17</w:t>
      </w:r>
      <w:r w:rsidRPr="005D7A9D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 xml:space="preserve"> </w:t>
      </w:r>
      <w:r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>November</w:t>
      </w:r>
      <w:r w:rsidRPr="005D7A9D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t xml:space="preserve"> 2021</w:t>
      </w:r>
      <w:r w:rsidRPr="005D7A9D"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br/>
      </w:r>
      <w:r w:rsidRPr="005D7A9D">
        <w:rPr>
          <w:rFonts w:ascii="Montserrat" w:eastAsia="Times New Roman" w:hAnsi="Montserrat" w:cs="Times New Roman"/>
          <w:i/>
          <w:iCs/>
          <w:color w:val="343839"/>
          <w:sz w:val="24"/>
          <w:szCs w:val="24"/>
          <w:lang w:eastAsia="en-NZ"/>
        </w:rPr>
        <w:t>Based on any future alert level changes and guidance from the New Zealand Government,</w:t>
      </w:r>
      <w:r>
        <w:rPr>
          <w:rFonts w:ascii="Montserrat" w:eastAsia="Times New Roman" w:hAnsi="Montserrat" w:cs="Times New Roman"/>
          <w:i/>
          <w:iCs/>
          <w:color w:val="343839"/>
          <w:sz w:val="24"/>
          <w:szCs w:val="24"/>
          <w:lang w:eastAsia="en-NZ"/>
        </w:rPr>
        <w:t xml:space="preserve"> Dynamix</w:t>
      </w:r>
      <w:r w:rsidRPr="005D7A9D">
        <w:rPr>
          <w:rFonts w:ascii="Montserrat" w:eastAsia="Times New Roman" w:hAnsi="Montserrat" w:cs="Times New Roman"/>
          <w:i/>
          <w:iCs/>
          <w:color w:val="343839"/>
          <w:sz w:val="24"/>
          <w:szCs w:val="24"/>
          <w:lang w:eastAsia="en-NZ"/>
        </w:rPr>
        <w:t xml:space="preserve"> will adjust their procedures, guidelines and requirements accordingly and this page will be republished.</w:t>
      </w:r>
    </w:p>
    <w:p w14:paraId="700B89B0" w14:textId="77777777" w:rsidR="00392062" w:rsidRPr="005D7A9D" w:rsidRDefault="00392062" w:rsidP="00392062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</w:pPr>
      <w:r>
        <w:rPr>
          <w:rFonts w:ascii="Montserrat" w:eastAsia="Times New Roman" w:hAnsi="Montserrat" w:cs="Times New Roman"/>
          <w:color w:val="343839"/>
          <w:sz w:val="24"/>
          <w:szCs w:val="24"/>
          <w:lang w:eastAsia="en-NZ"/>
        </w:rPr>
        <w:pict w14:anchorId="75D9278F">
          <v:rect id="_x0000_i1033" style="width:0;height:1.5pt" o:hralign="center" o:hrstd="t" o:hr="t" fillcolor="#a0a0a0" stroked="f"/>
        </w:pict>
      </w:r>
    </w:p>
    <w:p w14:paraId="05AE08AC" w14:textId="77777777" w:rsidR="00392062" w:rsidRDefault="00392062" w:rsidP="00392062"/>
    <w:p w14:paraId="48655931" w14:textId="731B927A" w:rsidR="00DF7F2E" w:rsidRDefault="00DF7F2E"/>
    <w:sectPr w:rsidR="00DF7F2E" w:rsidSect="00E210AF">
      <w:headerReference w:type="default" r:id="rId10"/>
      <w:footerReference w:type="default" r:id="rId11"/>
      <w:pgSz w:w="11906" w:h="16838"/>
      <w:pgMar w:top="1440" w:right="1440" w:bottom="1440" w:left="14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F8384" w14:textId="77777777" w:rsidR="00900310" w:rsidRDefault="00900310" w:rsidP="00923248">
      <w:pPr>
        <w:spacing w:after="0" w:line="240" w:lineRule="auto"/>
      </w:pPr>
      <w:r>
        <w:separator/>
      </w:r>
    </w:p>
  </w:endnote>
  <w:endnote w:type="continuationSeparator" w:id="0">
    <w:p w14:paraId="2F9BB9A1" w14:textId="77777777" w:rsidR="00900310" w:rsidRDefault="00900310" w:rsidP="00923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Sue Ellen Francisc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F4195" w14:textId="4979B649" w:rsidR="00E210AF" w:rsidRDefault="00E210AF">
    <w:pPr>
      <w:pStyle w:val="Footer"/>
    </w:pPr>
    <w:r>
      <w:t>34 Glen Road, Ranui</w:t>
    </w:r>
  </w:p>
  <w:p w14:paraId="0CFD7178" w14:textId="04B1B7A7" w:rsidR="00E210AF" w:rsidRDefault="00E210AF">
    <w:pPr>
      <w:pStyle w:val="Footer"/>
    </w:pPr>
    <w:r w:rsidRPr="00E210AF">
      <w:rPr>
        <w:color w:val="00B0F0"/>
      </w:rPr>
      <w:t>Website</w:t>
    </w:r>
    <w:r>
      <w:t>: Dynamixoutofschoolcare.co.nz</w:t>
    </w:r>
  </w:p>
  <w:p w14:paraId="098555B4" w14:textId="52DFE89B" w:rsidR="00E210AF" w:rsidRDefault="00E210AF">
    <w:pPr>
      <w:pStyle w:val="Footer"/>
    </w:pPr>
    <w:r w:rsidRPr="00E210AF">
      <w:rPr>
        <w:color w:val="00B0F0"/>
      </w:rPr>
      <w:t>Email</w:t>
    </w:r>
    <w:r>
      <w:t>: contact@dynamixoutofschoolcare.co.nz</w:t>
    </w:r>
  </w:p>
  <w:p w14:paraId="2FD8F3A4" w14:textId="1CF73604" w:rsidR="00E210AF" w:rsidRDefault="00E210AF">
    <w:pPr>
      <w:pStyle w:val="Footer"/>
    </w:pPr>
    <w:r w:rsidRPr="00E210AF">
      <w:rPr>
        <w:color w:val="00B0F0"/>
      </w:rPr>
      <w:t>Phone</w:t>
    </w:r>
    <w:r>
      <w:t>: 022 402 5422</w:t>
    </w:r>
  </w:p>
  <w:p w14:paraId="3F19627D" w14:textId="4440CAD2" w:rsidR="00E210AF" w:rsidRDefault="00E210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230DA" w14:textId="77777777" w:rsidR="00900310" w:rsidRDefault="00900310" w:rsidP="00923248">
      <w:pPr>
        <w:spacing w:after="0" w:line="240" w:lineRule="auto"/>
      </w:pPr>
      <w:r>
        <w:separator/>
      </w:r>
    </w:p>
  </w:footnote>
  <w:footnote w:type="continuationSeparator" w:id="0">
    <w:p w14:paraId="0639B0C9" w14:textId="77777777" w:rsidR="00900310" w:rsidRDefault="00900310" w:rsidP="00923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77B2A" w14:textId="1F9921FC" w:rsidR="00923248" w:rsidRDefault="00DF7F2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D58CFC" wp14:editId="475662A5">
          <wp:simplePos x="0" y="0"/>
          <wp:positionH relativeFrom="column">
            <wp:posOffset>5662930</wp:posOffset>
          </wp:positionH>
          <wp:positionV relativeFrom="paragraph">
            <wp:posOffset>-356870</wp:posOffset>
          </wp:positionV>
          <wp:extent cx="850337" cy="914400"/>
          <wp:effectExtent l="0" t="0" r="698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6. SY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337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7F19">
      <w:rPr>
        <w:noProof/>
      </w:rPr>
      <w:drawing>
        <wp:anchor distT="0" distB="0" distL="114300" distR="114300" simplePos="0" relativeHeight="251658240" behindDoc="1" locked="0" layoutInCell="1" allowOverlap="1" wp14:anchorId="6E345318" wp14:editId="1699BC62">
          <wp:simplePos x="0" y="0"/>
          <wp:positionH relativeFrom="column">
            <wp:posOffset>800100</wp:posOffset>
          </wp:positionH>
          <wp:positionV relativeFrom="paragraph">
            <wp:posOffset>-314325</wp:posOffset>
          </wp:positionV>
          <wp:extent cx="3638941" cy="893810"/>
          <wp:effectExtent l="0" t="0" r="0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. TEXT BLUE VER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8941" cy="893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EA27A9" w14:textId="77777777" w:rsidR="00923248" w:rsidRDefault="009232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1F00"/>
    <w:multiLevelType w:val="multilevel"/>
    <w:tmpl w:val="EB7C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CA7473"/>
    <w:multiLevelType w:val="multilevel"/>
    <w:tmpl w:val="55FE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BE2DA3"/>
    <w:multiLevelType w:val="multilevel"/>
    <w:tmpl w:val="1ED2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248"/>
    <w:rsid w:val="00255872"/>
    <w:rsid w:val="00347C33"/>
    <w:rsid w:val="00392062"/>
    <w:rsid w:val="007542DA"/>
    <w:rsid w:val="00900310"/>
    <w:rsid w:val="00923248"/>
    <w:rsid w:val="00DB7F19"/>
    <w:rsid w:val="00DF7F2E"/>
    <w:rsid w:val="00E210AF"/>
    <w:rsid w:val="00E42C39"/>
    <w:rsid w:val="00E6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732E86"/>
  <w15:chartTrackingRefBased/>
  <w15:docId w15:val="{FE420E24-7445-4C47-AE87-91E128CA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248"/>
  </w:style>
  <w:style w:type="paragraph" w:styleId="Footer">
    <w:name w:val="footer"/>
    <w:basedOn w:val="Normal"/>
    <w:link w:val="FooterChar"/>
    <w:uiPriority w:val="99"/>
    <w:unhideWhenUsed/>
    <w:rsid w:val="00923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248"/>
  </w:style>
  <w:style w:type="paragraph" w:styleId="BalloonText">
    <w:name w:val="Balloon Text"/>
    <w:basedOn w:val="Normal"/>
    <w:link w:val="BalloonTextChar"/>
    <w:uiPriority w:val="99"/>
    <w:semiHidden/>
    <w:unhideWhenUsed/>
    <w:rsid w:val="00923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2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govt.nz/our-work/diseases-and-conditions/covid-19-novel-coronavirus/covid-19-health-advice-public/about-covid-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vid19.govt.n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387CC-1D6C-499A-A37C-40F60C55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Nelesini</dc:creator>
  <cp:keywords/>
  <dc:description/>
  <cp:lastModifiedBy>Amber Nelesini</cp:lastModifiedBy>
  <cp:revision>4</cp:revision>
  <dcterms:created xsi:type="dcterms:W3CDTF">2021-11-17T21:05:00Z</dcterms:created>
  <dcterms:modified xsi:type="dcterms:W3CDTF">2021-11-23T22:38:00Z</dcterms:modified>
</cp:coreProperties>
</file>